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CD" w:rsidRPr="003D32E9" w:rsidRDefault="00A215CD" w:rsidP="00A215CD">
      <w:pPr>
        <w:spacing w:after="0" w:line="360" w:lineRule="auto"/>
        <w:ind w:right="544"/>
        <w:jc w:val="both"/>
        <w:rPr>
          <w:rFonts w:ascii="Verdana" w:hAnsi="Verdana" w:cs="Tahoma"/>
          <w:sz w:val="20"/>
          <w:szCs w:val="20"/>
        </w:rPr>
      </w:pPr>
      <w:r w:rsidRPr="003D32E9">
        <w:rPr>
          <w:rFonts w:ascii="Verdana" w:hAnsi="Verdana" w:cs="Tahoma"/>
          <w:b/>
          <w:bCs/>
          <w:sz w:val="20"/>
          <w:szCs w:val="20"/>
        </w:rPr>
        <w:t xml:space="preserve">LAURA GEMMA FLORES GARCÍA </w:t>
      </w:r>
      <w:r w:rsidRPr="003D32E9">
        <w:rPr>
          <w:rFonts w:ascii="Verdana" w:hAnsi="Verdana" w:cs="Tahoma"/>
          <w:bCs/>
          <w:sz w:val="20"/>
          <w:szCs w:val="20"/>
        </w:rPr>
        <w:t>Licenciada</w:t>
      </w:r>
      <w:r w:rsidR="000D15BD">
        <w:rPr>
          <w:rFonts w:ascii="Verdana" w:hAnsi="Verdana" w:cs="Tahoma"/>
          <w:bCs/>
          <w:sz w:val="20"/>
          <w:szCs w:val="20"/>
        </w:rPr>
        <w:t>, maestra y doctora</w:t>
      </w:r>
      <w:r w:rsidRPr="003D32E9">
        <w:rPr>
          <w:rFonts w:ascii="Verdana" w:hAnsi="Verdana" w:cs="Tahoma"/>
          <w:bCs/>
          <w:sz w:val="20"/>
          <w:szCs w:val="20"/>
        </w:rPr>
        <w:t xml:space="preserve"> en Historia</w:t>
      </w:r>
      <w:r w:rsidRPr="003D32E9">
        <w:rPr>
          <w:rFonts w:ascii="Verdana" w:hAnsi="Verdana" w:cs="Tahoma"/>
          <w:sz w:val="20"/>
          <w:szCs w:val="20"/>
        </w:rPr>
        <w:t xml:space="preserve"> por la Universidad de Guanajuato, El Colegio de Michoacán</w:t>
      </w:r>
      <w:r w:rsidR="000D15BD">
        <w:rPr>
          <w:rFonts w:ascii="Verdana" w:hAnsi="Verdana" w:cs="Tahoma"/>
          <w:sz w:val="20"/>
          <w:szCs w:val="20"/>
        </w:rPr>
        <w:t xml:space="preserve"> y la Universidad Autónoma de Zacatecas respectivamente; </w:t>
      </w:r>
      <w:r w:rsidRPr="003D32E9">
        <w:rPr>
          <w:rFonts w:ascii="Verdana" w:hAnsi="Verdana" w:cs="Tahoma"/>
          <w:bCs/>
          <w:sz w:val="20"/>
          <w:szCs w:val="20"/>
        </w:rPr>
        <w:t xml:space="preserve">Maestra </w:t>
      </w:r>
      <w:r w:rsidRPr="003D32E9">
        <w:rPr>
          <w:rFonts w:ascii="Verdana" w:hAnsi="Verdana" w:cs="Tahoma"/>
          <w:sz w:val="20"/>
          <w:szCs w:val="20"/>
        </w:rPr>
        <w:t xml:space="preserve">en Arquitectura por la Facultad de Arquitectura de la Universidad de Guanajuato. Cuenta con una </w:t>
      </w:r>
      <w:r w:rsidRPr="003D32E9">
        <w:rPr>
          <w:rFonts w:ascii="Verdana" w:hAnsi="Verdana" w:cs="Tahoma"/>
          <w:bCs/>
          <w:sz w:val="20"/>
          <w:szCs w:val="20"/>
        </w:rPr>
        <w:t>Estancia Posdoctoral</w:t>
      </w:r>
      <w:r w:rsidRPr="003D32E9">
        <w:rPr>
          <w:rFonts w:ascii="Verdana" w:hAnsi="Verdana" w:cs="Tahoma"/>
          <w:sz w:val="20"/>
          <w:szCs w:val="20"/>
        </w:rPr>
        <w:t xml:space="preserve"> </w:t>
      </w:r>
      <w:r w:rsidRPr="003D32E9">
        <w:rPr>
          <w:rFonts w:ascii="Verdana" w:hAnsi="Verdana" w:cs="Tahoma"/>
          <w:iCs/>
          <w:sz w:val="20"/>
          <w:szCs w:val="20"/>
        </w:rPr>
        <w:t xml:space="preserve">en </w:t>
      </w:r>
      <w:r w:rsidRPr="003D32E9">
        <w:rPr>
          <w:rFonts w:ascii="Verdana" w:hAnsi="Verdana" w:cs="Tahoma"/>
          <w:sz w:val="20"/>
          <w:szCs w:val="20"/>
        </w:rPr>
        <w:t xml:space="preserve">la Universidad Católica de </w:t>
      </w:r>
      <w:proofErr w:type="spellStart"/>
      <w:r w:rsidRPr="003D32E9">
        <w:rPr>
          <w:rFonts w:ascii="Verdana" w:hAnsi="Verdana" w:cs="Tahoma"/>
          <w:sz w:val="20"/>
          <w:szCs w:val="20"/>
        </w:rPr>
        <w:t>Louvain</w:t>
      </w:r>
      <w:proofErr w:type="spellEnd"/>
      <w:r w:rsidRPr="003D32E9">
        <w:rPr>
          <w:rFonts w:ascii="Verdana" w:hAnsi="Verdana" w:cs="Tahoma"/>
          <w:sz w:val="20"/>
          <w:szCs w:val="20"/>
        </w:rPr>
        <w:t>, Bélgica</w:t>
      </w:r>
      <w:r w:rsidR="000D15BD">
        <w:rPr>
          <w:rFonts w:ascii="Verdana" w:hAnsi="Verdana" w:cs="Tahoma"/>
          <w:sz w:val="20"/>
          <w:szCs w:val="20"/>
        </w:rPr>
        <w:t xml:space="preserve"> y estancias de investigación en la </w:t>
      </w:r>
      <w:proofErr w:type="spellStart"/>
      <w:r w:rsidR="000D15BD">
        <w:rPr>
          <w:rFonts w:ascii="Verdana" w:hAnsi="Verdana" w:cs="Tahoma"/>
          <w:sz w:val="20"/>
          <w:szCs w:val="20"/>
        </w:rPr>
        <w:t>Nettie</w:t>
      </w:r>
      <w:proofErr w:type="spellEnd"/>
      <w:r w:rsidR="000D15BD">
        <w:rPr>
          <w:rFonts w:ascii="Verdana" w:hAnsi="Verdana" w:cs="Tahoma"/>
          <w:sz w:val="20"/>
          <w:szCs w:val="20"/>
        </w:rPr>
        <w:t xml:space="preserve"> Lee </w:t>
      </w:r>
      <w:proofErr w:type="spellStart"/>
      <w:r w:rsidR="000D15BD">
        <w:rPr>
          <w:rFonts w:ascii="Verdana" w:hAnsi="Verdana" w:cs="Tahoma"/>
          <w:sz w:val="20"/>
          <w:szCs w:val="20"/>
        </w:rPr>
        <w:t>Benson</w:t>
      </w:r>
      <w:proofErr w:type="spellEnd"/>
      <w:r w:rsidR="000D15BD">
        <w:rPr>
          <w:rFonts w:ascii="Verdana" w:hAnsi="Verdana" w:cs="Tahoma"/>
          <w:sz w:val="20"/>
          <w:szCs w:val="20"/>
        </w:rPr>
        <w:t xml:space="preserve"> de Austin, </w:t>
      </w:r>
      <w:proofErr w:type="spellStart"/>
      <w:r w:rsidR="000D15BD">
        <w:rPr>
          <w:rFonts w:ascii="Verdana" w:hAnsi="Verdana" w:cs="Tahoma"/>
          <w:sz w:val="20"/>
          <w:szCs w:val="20"/>
        </w:rPr>
        <w:t>Tx</w:t>
      </w:r>
      <w:proofErr w:type="spellEnd"/>
      <w:r w:rsidR="0077287B">
        <w:rPr>
          <w:rFonts w:ascii="Verdana" w:hAnsi="Verdana" w:cs="Tahoma"/>
          <w:sz w:val="20"/>
          <w:szCs w:val="20"/>
        </w:rPr>
        <w:t xml:space="preserve"> y la Universidad de La Habana, Cuba</w:t>
      </w:r>
      <w:bookmarkStart w:id="0" w:name="_GoBack"/>
      <w:bookmarkEnd w:id="0"/>
      <w:r w:rsidRPr="003D32E9">
        <w:rPr>
          <w:rFonts w:ascii="Verdana" w:hAnsi="Verdana" w:cs="Tahoma"/>
          <w:sz w:val="20"/>
          <w:szCs w:val="20"/>
        </w:rPr>
        <w:t>.</w:t>
      </w:r>
      <w:r w:rsidRPr="003D32E9">
        <w:rPr>
          <w:rFonts w:ascii="Verdana" w:hAnsi="Verdana"/>
          <w:sz w:val="20"/>
          <w:szCs w:val="20"/>
        </w:rPr>
        <w:t xml:space="preserve"> Fue profesora invitada de la Universidad de Valencia. </w:t>
      </w:r>
      <w:r w:rsidRPr="003D32E9">
        <w:rPr>
          <w:rFonts w:ascii="Verdana" w:hAnsi="Verdana" w:cs="Tahoma"/>
          <w:sz w:val="20"/>
          <w:szCs w:val="20"/>
        </w:rPr>
        <w:t xml:space="preserve">Ha sido becaria de la Universidad de Guanajuato, del Museo de la Alhóndiga de Granaditas </w:t>
      </w:r>
      <w:r w:rsidR="000D15BD">
        <w:rPr>
          <w:rFonts w:ascii="Verdana" w:hAnsi="Verdana" w:cs="Tahoma"/>
          <w:sz w:val="20"/>
          <w:szCs w:val="20"/>
        </w:rPr>
        <w:t xml:space="preserve">en Guanajuato, </w:t>
      </w:r>
      <w:proofErr w:type="spellStart"/>
      <w:r w:rsidR="000D15BD">
        <w:rPr>
          <w:rFonts w:ascii="Verdana" w:hAnsi="Verdana" w:cs="Tahoma"/>
          <w:sz w:val="20"/>
          <w:szCs w:val="20"/>
        </w:rPr>
        <w:t>Gto</w:t>
      </w:r>
      <w:proofErr w:type="spellEnd"/>
      <w:r w:rsidR="000D15BD">
        <w:rPr>
          <w:rFonts w:ascii="Verdana" w:hAnsi="Verdana" w:cs="Tahoma"/>
          <w:sz w:val="20"/>
          <w:szCs w:val="20"/>
        </w:rPr>
        <w:t xml:space="preserve">., de CONACYT, </w:t>
      </w:r>
      <w:r w:rsidRPr="003D32E9">
        <w:rPr>
          <w:rFonts w:ascii="Verdana" w:hAnsi="Verdana" w:cs="Tahoma"/>
          <w:sz w:val="20"/>
          <w:szCs w:val="20"/>
        </w:rPr>
        <w:t>PROMEP y miembro del Sistema Nacional de Investigadores desde 1997 a la fecha. Ocupó la cátedra “Miguel León Portilla de Estudios Mexicanos” en la Universidad de Amberes, Bélgica. Ha participado en un centenar de conferencias, congresos y charlas nacionales e internacionales (Argentina</w:t>
      </w:r>
      <w:r>
        <w:rPr>
          <w:rFonts w:ascii="Verdana" w:hAnsi="Verdana" w:cs="Tahoma"/>
          <w:sz w:val="20"/>
          <w:szCs w:val="20"/>
        </w:rPr>
        <w:t>,</w:t>
      </w:r>
      <w:r w:rsidRPr="003D32E9">
        <w:rPr>
          <w:rFonts w:ascii="Verdana" w:hAnsi="Verdana" w:cs="Tahoma"/>
          <w:sz w:val="20"/>
          <w:szCs w:val="20"/>
        </w:rPr>
        <w:t xml:space="preserve"> Bélgica</w:t>
      </w:r>
      <w:r>
        <w:rPr>
          <w:rFonts w:ascii="Verdana" w:hAnsi="Verdana" w:cs="Tahoma"/>
          <w:sz w:val="20"/>
          <w:szCs w:val="20"/>
        </w:rPr>
        <w:t>,</w:t>
      </w:r>
      <w:r w:rsidRPr="003D32E9">
        <w:rPr>
          <w:rFonts w:ascii="Verdana" w:hAnsi="Verdana" w:cs="Tahoma"/>
          <w:sz w:val="20"/>
          <w:szCs w:val="20"/>
        </w:rPr>
        <w:t xml:space="preserve"> Chile, </w:t>
      </w:r>
      <w:r>
        <w:rPr>
          <w:rFonts w:ascii="Verdana" w:hAnsi="Verdana" w:cs="Tahoma"/>
          <w:sz w:val="20"/>
          <w:szCs w:val="20"/>
        </w:rPr>
        <w:t>Colombia,</w:t>
      </w:r>
      <w:r w:rsidRPr="003D32E9">
        <w:rPr>
          <w:rFonts w:ascii="Verdana" w:hAnsi="Verdana" w:cs="Tahoma"/>
          <w:sz w:val="20"/>
          <w:szCs w:val="20"/>
        </w:rPr>
        <w:t xml:space="preserve"> Cuba, España); escrito una c</w:t>
      </w:r>
      <w:r w:rsidR="000068EC">
        <w:rPr>
          <w:rFonts w:ascii="Verdana" w:hAnsi="Verdana" w:cs="Tahoma"/>
          <w:sz w:val="20"/>
          <w:szCs w:val="20"/>
        </w:rPr>
        <w:t xml:space="preserve">incuentena </w:t>
      </w:r>
      <w:r w:rsidRPr="003D32E9">
        <w:rPr>
          <w:rFonts w:ascii="Verdana" w:hAnsi="Verdana" w:cs="Tahoma"/>
          <w:sz w:val="20"/>
          <w:szCs w:val="20"/>
        </w:rPr>
        <w:t>de libros, artículos y capítulos de libros sobre arte, religión y patrimonio tangible e intangible.</w:t>
      </w:r>
      <w:r w:rsidRPr="003D32E9">
        <w:rPr>
          <w:sz w:val="20"/>
          <w:szCs w:val="20"/>
        </w:rPr>
        <w:t xml:space="preserve"> </w:t>
      </w:r>
      <w:r w:rsidRPr="003D32E9">
        <w:rPr>
          <w:rFonts w:ascii="Verdana" w:hAnsi="Verdana" w:cs="Tahoma"/>
          <w:sz w:val="20"/>
          <w:szCs w:val="20"/>
        </w:rPr>
        <w:t xml:space="preserve">Ha sido Evaluadora-Arbitro de CONACYT, Evaluadora Especializada del Consejo para la Acreditación de la Educación Superior de las Artes, A.C. (CAESA), Evaluadora de CIIES; Acreedora a Beca de Ciencia Básica 2008 del Fondo </w:t>
      </w:r>
      <w:r w:rsidR="000049A3">
        <w:rPr>
          <w:rFonts w:ascii="Verdana" w:hAnsi="Verdana" w:cs="Tahoma"/>
          <w:sz w:val="20"/>
          <w:szCs w:val="20"/>
        </w:rPr>
        <w:t>SEP-CONACYT</w:t>
      </w:r>
      <w:r w:rsidRPr="003D32E9">
        <w:rPr>
          <w:rFonts w:ascii="Verdana" w:hAnsi="Verdana" w:cs="Tahoma"/>
          <w:sz w:val="20"/>
          <w:szCs w:val="20"/>
        </w:rPr>
        <w:t>. Fue Subdirectora de Investigación del Patrimonio en el Instituto Zacatecano de Cultura, Directora de la Casa Municipal de Cultura de Zacatecas y Directora de Extensión Cultural de la Universidad de Guanajuato. Desde 1994 a la actualidad se desempeña como docente investigadora en la Universidad Autónoma de Zacatecas</w:t>
      </w:r>
      <w:r w:rsidR="000068EC">
        <w:rPr>
          <w:rFonts w:ascii="Verdana" w:hAnsi="Verdana" w:cs="Tahoma"/>
          <w:sz w:val="20"/>
          <w:szCs w:val="20"/>
        </w:rPr>
        <w:t xml:space="preserve"> y actualmente </w:t>
      </w:r>
      <w:r w:rsidR="000049A3">
        <w:rPr>
          <w:rFonts w:ascii="Verdana" w:hAnsi="Verdana" w:cs="Tahoma"/>
          <w:sz w:val="20"/>
          <w:szCs w:val="20"/>
        </w:rPr>
        <w:t xml:space="preserve">es </w:t>
      </w:r>
      <w:r w:rsidR="000068EC">
        <w:rPr>
          <w:rFonts w:ascii="Verdana" w:hAnsi="Verdana" w:cs="Tahoma"/>
          <w:sz w:val="20"/>
          <w:szCs w:val="20"/>
        </w:rPr>
        <w:t xml:space="preserve">Directora de la Unidad Académica de Estudios de las Humanidades </w:t>
      </w:r>
      <w:r w:rsidR="00F12718">
        <w:rPr>
          <w:rFonts w:ascii="Verdana" w:hAnsi="Verdana" w:cs="Tahoma"/>
          <w:sz w:val="20"/>
          <w:szCs w:val="20"/>
        </w:rPr>
        <w:t xml:space="preserve">y Presidente de la Comisión Académica de la Presidencia Colegiada </w:t>
      </w:r>
      <w:r w:rsidR="000068EC">
        <w:rPr>
          <w:rFonts w:ascii="Verdana" w:hAnsi="Verdana" w:cs="Tahoma"/>
          <w:sz w:val="20"/>
          <w:szCs w:val="20"/>
        </w:rPr>
        <w:t>de la Universidad Autónoma de Zacatecas</w:t>
      </w:r>
      <w:r>
        <w:rPr>
          <w:rFonts w:ascii="Verdana" w:hAnsi="Verdana" w:cs="Tahoma"/>
          <w:sz w:val="20"/>
          <w:szCs w:val="20"/>
        </w:rPr>
        <w:t xml:space="preserve">. </w:t>
      </w:r>
    </w:p>
    <w:p w:rsidR="008C53B2" w:rsidRDefault="008C53B2"/>
    <w:sectPr w:rsidR="008C53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CD"/>
    <w:rsid w:val="000049A3"/>
    <w:rsid w:val="000068EC"/>
    <w:rsid w:val="000D15BD"/>
    <w:rsid w:val="002A7645"/>
    <w:rsid w:val="007477E1"/>
    <w:rsid w:val="0077287B"/>
    <w:rsid w:val="008C53B2"/>
    <w:rsid w:val="00952B91"/>
    <w:rsid w:val="00A215CD"/>
    <w:rsid w:val="00DF2641"/>
    <w:rsid w:val="00F1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89DF4-B611-45B3-8FB2-F0F43131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5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LauraG</dc:creator>
  <cp:lastModifiedBy>Dra. Laura Gemma Flores</cp:lastModifiedBy>
  <cp:revision>3</cp:revision>
  <dcterms:created xsi:type="dcterms:W3CDTF">2018-06-28T22:56:00Z</dcterms:created>
  <dcterms:modified xsi:type="dcterms:W3CDTF">2018-06-28T22:57:00Z</dcterms:modified>
</cp:coreProperties>
</file>